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84" w:rsidRPr="00F04063" w:rsidRDefault="00914025" w:rsidP="006A4D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Maintenance Technician Supervisor </w:t>
      </w:r>
    </w:p>
    <w:p w:rsidR="006A4DA4" w:rsidRPr="00F04063" w:rsidRDefault="006A4DA4" w:rsidP="006A4DA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 w:rsidRPr="00F04063">
        <w:rPr>
          <w:rFonts w:ascii="Times New Roman" w:hAnsi="Times New Roman" w:cs="Times New Roman"/>
          <w:sz w:val="48"/>
          <w:szCs w:val="48"/>
        </w:rPr>
        <w:t>Bedford County, Tennessee</w:t>
      </w:r>
    </w:p>
    <w:p w:rsidR="006A4DA4" w:rsidRPr="00F04063" w:rsidRDefault="006A4DA4" w:rsidP="006A4DA4">
      <w:pPr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  <w:b/>
        </w:rPr>
        <w:t>Department:</w:t>
      </w:r>
      <w:r w:rsidR="00F04063">
        <w:rPr>
          <w:rFonts w:ascii="Times New Roman" w:hAnsi="Times New Roman" w:cs="Times New Roman"/>
        </w:rPr>
        <w:t xml:space="preserve">  Maintenance</w:t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Pr="00F04063">
        <w:rPr>
          <w:rFonts w:ascii="Times New Roman" w:hAnsi="Times New Roman" w:cs="Times New Roman"/>
          <w:b/>
        </w:rPr>
        <w:t>Full Time/Part Time:</w:t>
      </w:r>
      <w:r w:rsidRPr="00F04063">
        <w:rPr>
          <w:rFonts w:ascii="Times New Roman" w:hAnsi="Times New Roman" w:cs="Times New Roman"/>
        </w:rPr>
        <w:t xml:space="preserve"> Full Time</w:t>
      </w:r>
    </w:p>
    <w:p w:rsidR="006A4DA4" w:rsidRPr="00F04063" w:rsidRDefault="006A4DA4" w:rsidP="006A4DA4">
      <w:pPr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 </w:t>
      </w:r>
    </w:p>
    <w:p w:rsidR="006A4DA4" w:rsidRPr="00F04063" w:rsidRDefault="006A4DA4" w:rsidP="006A4DA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  <w:b/>
        </w:rPr>
        <w:t>Position:</w:t>
      </w:r>
      <w:r w:rsidR="00914025">
        <w:rPr>
          <w:rFonts w:ascii="Times New Roman" w:hAnsi="Times New Roman" w:cs="Times New Roman"/>
        </w:rPr>
        <w:t xml:space="preserve"> Maintenance Supervisor </w:t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="00F04063">
        <w:rPr>
          <w:rFonts w:ascii="Times New Roman" w:hAnsi="Times New Roman" w:cs="Times New Roman"/>
        </w:rPr>
        <w:tab/>
      </w:r>
      <w:r w:rsidRPr="00F04063">
        <w:rPr>
          <w:rFonts w:ascii="Times New Roman" w:hAnsi="Times New Roman" w:cs="Times New Roman"/>
          <w:b/>
        </w:rPr>
        <w:t>Status:</w:t>
      </w:r>
      <w:r w:rsidR="00B154E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04063">
        <w:rPr>
          <w:rFonts w:ascii="Times New Roman" w:hAnsi="Times New Roman" w:cs="Times New Roman"/>
        </w:rPr>
        <w:t>Exempt</w:t>
      </w:r>
    </w:p>
    <w:p w:rsidR="006A4DA4" w:rsidRPr="00F04063" w:rsidRDefault="006A4DA4" w:rsidP="006A4DA4">
      <w:pPr>
        <w:rPr>
          <w:rFonts w:ascii="Times New Roman" w:hAnsi="Times New Roman" w:cs="Times New Roman"/>
        </w:rPr>
      </w:pPr>
    </w:p>
    <w:p w:rsidR="006A4DA4" w:rsidRPr="00F04063" w:rsidRDefault="006A4DA4" w:rsidP="006A4DA4">
      <w:pPr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  <w:b/>
          <w:sz w:val="28"/>
          <w:szCs w:val="28"/>
          <w:u w:val="single"/>
        </w:rPr>
        <w:t>Job Summary:</w:t>
      </w:r>
      <w:r w:rsidR="00914025">
        <w:rPr>
          <w:rFonts w:ascii="Times New Roman" w:hAnsi="Times New Roman" w:cs="Times New Roman"/>
        </w:rPr>
        <w:t xml:space="preserve">  The position of the Maintenance Technician Supervisor </w:t>
      </w:r>
      <w:r w:rsidRPr="00F04063">
        <w:rPr>
          <w:rFonts w:ascii="Times New Roman" w:hAnsi="Times New Roman" w:cs="Times New Roman"/>
        </w:rPr>
        <w:t xml:space="preserve">is responsible for </w:t>
      </w:r>
      <w:r w:rsidR="00914025">
        <w:rPr>
          <w:rFonts w:ascii="Times New Roman" w:hAnsi="Times New Roman" w:cs="Times New Roman"/>
        </w:rPr>
        <w:t xml:space="preserve">the coordination of all installation, maintenance, and repair work for county buildings. This includes the   oversight of maintenance and repairs of </w:t>
      </w:r>
      <w:r w:rsidRPr="00F04063">
        <w:rPr>
          <w:rFonts w:ascii="Times New Roman" w:hAnsi="Times New Roman" w:cs="Times New Roman"/>
        </w:rPr>
        <w:t>mechanical, electrical, carpe</w:t>
      </w:r>
      <w:r w:rsidR="00914025">
        <w:rPr>
          <w:rFonts w:ascii="Times New Roman" w:hAnsi="Times New Roman" w:cs="Times New Roman"/>
        </w:rPr>
        <w:t>ntry, plumbing, heating, ventilati</w:t>
      </w:r>
      <w:r w:rsidR="0043071B">
        <w:rPr>
          <w:rFonts w:ascii="Times New Roman" w:hAnsi="Times New Roman" w:cs="Times New Roman"/>
        </w:rPr>
        <w:t>on, and air conditioning (HVAC)</w:t>
      </w:r>
      <w:r w:rsidR="00914025">
        <w:rPr>
          <w:rFonts w:ascii="Times New Roman" w:hAnsi="Times New Roman" w:cs="Times New Roman"/>
        </w:rPr>
        <w:t xml:space="preserve">, and painting </w:t>
      </w:r>
      <w:r w:rsidRPr="00F04063">
        <w:rPr>
          <w:rFonts w:ascii="Times New Roman" w:hAnsi="Times New Roman" w:cs="Times New Roman"/>
        </w:rPr>
        <w:t>of all Bedford County buildings and facilities</w:t>
      </w:r>
      <w:r w:rsidR="000907A4" w:rsidRPr="00F04063">
        <w:rPr>
          <w:rFonts w:ascii="Times New Roman" w:hAnsi="Times New Roman" w:cs="Times New Roman"/>
        </w:rPr>
        <w:t xml:space="preserve"> and other duties as assigned</w:t>
      </w:r>
      <w:r w:rsidRPr="00F04063">
        <w:rPr>
          <w:rFonts w:ascii="Times New Roman" w:hAnsi="Times New Roman" w:cs="Times New Roman"/>
        </w:rPr>
        <w:t xml:space="preserve">.  This position reports directly to the Bedford County </w:t>
      </w:r>
      <w:r w:rsidR="000907A4" w:rsidRPr="00F04063">
        <w:rPr>
          <w:rFonts w:ascii="Times New Roman" w:hAnsi="Times New Roman" w:cs="Times New Roman"/>
        </w:rPr>
        <w:t>Director of Maintenance</w:t>
      </w:r>
      <w:r w:rsidRPr="00F04063">
        <w:rPr>
          <w:rFonts w:ascii="Times New Roman" w:hAnsi="Times New Roman" w:cs="Times New Roman"/>
        </w:rPr>
        <w:t>.</w:t>
      </w:r>
    </w:p>
    <w:p w:rsidR="006A4DA4" w:rsidRPr="00F04063" w:rsidRDefault="006A4DA4" w:rsidP="006A4DA4">
      <w:pPr>
        <w:rPr>
          <w:rFonts w:ascii="Times New Roman" w:hAnsi="Times New Roman" w:cs="Times New Roman"/>
        </w:rPr>
      </w:pPr>
    </w:p>
    <w:p w:rsidR="000907A4" w:rsidRPr="00F04063" w:rsidRDefault="000907A4" w:rsidP="000907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63">
        <w:rPr>
          <w:rFonts w:ascii="Times New Roman" w:hAnsi="Times New Roman" w:cs="Times New Roman"/>
          <w:b/>
          <w:sz w:val="28"/>
          <w:szCs w:val="28"/>
          <w:u w:val="single"/>
        </w:rPr>
        <w:t xml:space="preserve">Physical Demands:  </w:t>
      </w:r>
    </w:p>
    <w:p w:rsidR="000907A4" w:rsidRPr="00F04063" w:rsidRDefault="000907A4" w:rsidP="000907A4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04063">
        <w:rPr>
          <w:rFonts w:ascii="Times New Roman" w:hAnsi="Times New Roman" w:cs="Times New Roman"/>
          <w:i/>
          <w:sz w:val="20"/>
          <w:szCs w:val="20"/>
        </w:rPr>
        <w:t xml:space="preserve">The physical demands described here are representative of those that must be met by an employee to successfully perform the essential functions of this job. </w:t>
      </w:r>
    </w:p>
    <w:p w:rsidR="000907A4" w:rsidRPr="00F04063" w:rsidRDefault="000907A4" w:rsidP="000907A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14025" w:rsidRDefault="00914025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traverse property and facilities to diagnose building issues and plan re</w:t>
      </w:r>
      <w:r w:rsidR="00B232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airs or maintenance.</w:t>
      </w:r>
    </w:p>
    <w:p w:rsidR="00914025" w:rsidRDefault="00914025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physically able to perform repairs when needed </w:t>
      </w:r>
    </w:p>
    <w:p w:rsidR="00EA085A" w:rsidRDefault="00EA085A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sit for prolonged periods of time when needed for administrative work 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63">
        <w:rPr>
          <w:rFonts w:ascii="Times New Roman" w:hAnsi="Times New Roman" w:cs="Times New Roman"/>
          <w:sz w:val="24"/>
          <w:szCs w:val="24"/>
        </w:rPr>
        <w:t>Strength, mobility, and agility to work in typical field or shop maintenance setting, including operating hand and power tools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Stamina to perform sustained physical labor including bending, siting, standing, stooping, climbing, kneeling, reaching, pushing and  pulling, twisting, turning, and grasping and working in confined or restrictive small spaces.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Strength to lift and maneuver materials and equipment weighing up to 100 lbs. with proper equipment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Ability to move the hands </w:t>
      </w:r>
      <w:r w:rsidR="00EA085A">
        <w:rPr>
          <w:rFonts w:ascii="Times New Roman" w:hAnsi="Times New Roman" w:cs="Times New Roman"/>
        </w:rPr>
        <w:t xml:space="preserve">for typing </w:t>
      </w:r>
      <w:r w:rsidRPr="00F04063">
        <w:rPr>
          <w:rFonts w:ascii="Times New Roman" w:hAnsi="Times New Roman" w:cs="Times New Roman"/>
        </w:rPr>
        <w:t xml:space="preserve">and </w:t>
      </w:r>
      <w:r w:rsidR="00EA085A">
        <w:rPr>
          <w:rFonts w:ascii="Times New Roman" w:hAnsi="Times New Roman" w:cs="Times New Roman"/>
        </w:rPr>
        <w:t xml:space="preserve">to </w:t>
      </w:r>
      <w:r w:rsidRPr="00F04063">
        <w:rPr>
          <w:rFonts w:ascii="Times New Roman" w:hAnsi="Times New Roman" w:cs="Times New Roman"/>
        </w:rPr>
        <w:t>accurately manipulate small objects with the fingers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Ability to move the hand and foot coordinately in response to visual stimuli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Ability to perceive or recognize similarities or differences in colors or shades or other values of the same color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Ability to make visual comparisons in order to see slight differences in shapes and shadings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Vision to read printed materials and hearing and speech to communicate in person or over a radio or telephone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Ability to operate equipment such as a </w:t>
      </w:r>
      <w:r w:rsidR="00977A9F">
        <w:rPr>
          <w:rFonts w:ascii="Times New Roman" w:hAnsi="Times New Roman" w:cs="Times New Roman"/>
        </w:rPr>
        <w:t xml:space="preserve">vehicle, </w:t>
      </w:r>
      <w:r w:rsidRPr="00F04063">
        <w:rPr>
          <w:rFonts w:ascii="Times New Roman" w:hAnsi="Times New Roman" w:cs="Times New Roman"/>
        </w:rPr>
        <w:t>lawn mower and weed eater</w:t>
      </w:r>
    </w:p>
    <w:p w:rsidR="000907A4" w:rsidRPr="00F04063" w:rsidRDefault="000907A4" w:rsidP="000907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085A" w:rsidRDefault="00EA085A" w:rsidP="000907A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85A" w:rsidRPr="00F04063" w:rsidRDefault="000907A4" w:rsidP="000907A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040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 Environment:</w:t>
      </w:r>
      <w:r w:rsidRPr="00F04063">
        <w:rPr>
          <w:rFonts w:ascii="Times New Roman" w:hAnsi="Times New Roman" w:cs="Times New Roman"/>
          <w:b/>
          <w:u w:val="single"/>
        </w:rPr>
        <w:t xml:space="preserve">  </w:t>
      </w:r>
    </w:p>
    <w:p w:rsidR="00EA085A" w:rsidRDefault="00EA085A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Moderate office noise conducive to office work environment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Exposure to various temperatures and all weather conditions when outdoors; noise and vibration from power equipment (ear plugs and safety glasses are utilized) </w:t>
      </w:r>
    </w:p>
    <w:p w:rsidR="00A26472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Exposure to limited risks associated with building maintenance and grounds job responsibilities such flying debris when using the weed eater or chainsaw </w:t>
      </w:r>
    </w:p>
    <w:p w:rsidR="000907A4" w:rsidRPr="00F04063" w:rsidRDefault="00A26472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Exposure to noise and safety risks associated with the use of </w:t>
      </w:r>
      <w:r w:rsidR="000907A4" w:rsidRPr="00F04063">
        <w:rPr>
          <w:rFonts w:ascii="Times New Roman" w:hAnsi="Times New Roman" w:cs="Times New Roman"/>
        </w:rPr>
        <w:t>other power tools and maintenance equipment</w:t>
      </w:r>
      <w:r w:rsidRPr="00F04063">
        <w:rPr>
          <w:rFonts w:ascii="Times New Roman" w:hAnsi="Times New Roman" w:cs="Times New Roman"/>
        </w:rPr>
        <w:t xml:space="preserve"> </w:t>
      </w:r>
    </w:p>
    <w:p w:rsidR="00662104" w:rsidRPr="00F04063" w:rsidRDefault="0066210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Exposure to dirt, electrical current, and possible hazardous materials, varying temperatures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Exposure to traffic at times within or close proximity to public right of ways</w:t>
      </w:r>
    </w:p>
    <w:p w:rsidR="000907A4" w:rsidRPr="00F04063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At times may be subject to walking on uneven ground when outdoors</w:t>
      </w:r>
    </w:p>
    <w:p w:rsidR="000907A4" w:rsidRDefault="000907A4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Periodic work at various heights for ladders</w:t>
      </w:r>
    </w:p>
    <w:p w:rsidR="00977A9F" w:rsidRPr="00F04063" w:rsidRDefault="00977A9F" w:rsidP="000907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travel in county vehicle to county departments </w:t>
      </w:r>
    </w:p>
    <w:p w:rsidR="00662104" w:rsidRPr="00F04063" w:rsidRDefault="00662104" w:rsidP="00662104">
      <w:pPr>
        <w:spacing w:line="240" w:lineRule="auto"/>
        <w:rPr>
          <w:rFonts w:ascii="Times New Roman" w:hAnsi="Times New Roman" w:cs="Times New Roman"/>
        </w:rPr>
      </w:pPr>
    </w:p>
    <w:p w:rsidR="00662104" w:rsidRPr="00F04063" w:rsidRDefault="00662104" w:rsidP="0066210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63">
        <w:rPr>
          <w:rFonts w:ascii="Times New Roman" w:hAnsi="Times New Roman" w:cs="Times New Roman"/>
          <w:b/>
          <w:sz w:val="28"/>
          <w:szCs w:val="28"/>
          <w:u w:val="single"/>
        </w:rPr>
        <w:t>Essential Functions:</w:t>
      </w:r>
    </w:p>
    <w:p w:rsidR="00662104" w:rsidRPr="00F04063" w:rsidRDefault="00662104" w:rsidP="0066210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63">
        <w:rPr>
          <w:rFonts w:ascii="Times New Roman" w:hAnsi="Times New Roman" w:cs="Times New Roman"/>
          <w:i/>
          <w:sz w:val="20"/>
          <w:szCs w:val="20"/>
        </w:rPr>
        <w:t xml:space="preserve">Essential and other important responsibilities and duties may include but are not limited to the following: </w:t>
      </w:r>
    </w:p>
    <w:p w:rsidR="00EA085A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interviews for maintenance department applicants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Trains new hires to the maintenance department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the Maintenance Director with the organization and oversight of the schedules and work for staff</w:t>
      </w:r>
    </w:p>
    <w:p w:rsidR="00E43A04" w:rsidRDefault="00E43A04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with the oversight of  work order tracking system for county departments 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day-to-day operations of the maintenance department and reports to the Director 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Evaluates and inspects systems or county facilities to determine maintenance or repairs that need to be performed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Director, assesses building systems to plan work assignments and project schedules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Assists with the development of maintenance procedures and schedules.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Ensures maintenance and repair work is completed correctly and in a timely manner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Assists the Director with departmental budget estimates and costs of specific repair projects 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Monitors inventory of materials and equipment 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Participates in coordination of projects and/or renovations </w:t>
      </w:r>
    </w:p>
    <w:p w:rsidR="00176589" w:rsidRDefault="00176589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Ensures adherence to quality standards and health and safety regulations </w:t>
      </w:r>
    </w:p>
    <w:p w:rsidR="00662104" w:rsidRPr="00F04063" w:rsidRDefault="00E43A04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Assigns </w:t>
      </w:r>
      <w:r w:rsidR="00662104" w:rsidRPr="00F04063">
        <w:rPr>
          <w:rFonts w:ascii="Times New Roman" w:hAnsi="Times New Roman" w:cs="Times New Roman"/>
        </w:rPr>
        <w:t xml:space="preserve"> preventative and general maintenance and emergency repairs on equipment such as desks, tables, chairs, and appliances for county departments</w:t>
      </w:r>
    </w:p>
    <w:p w:rsidR="00662104" w:rsidRPr="00F04063" w:rsidRDefault="00662104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Observe</w:t>
      </w:r>
      <w:r w:rsidR="00F04063">
        <w:rPr>
          <w:rFonts w:ascii="Times New Roman" w:hAnsi="Times New Roman" w:cs="Times New Roman"/>
        </w:rPr>
        <w:t>s</w:t>
      </w:r>
      <w:r w:rsidRPr="00F04063">
        <w:rPr>
          <w:rFonts w:ascii="Times New Roman" w:hAnsi="Times New Roman" w:cs="Times New Roman"/>
        </w:rPr>
        <w:t xml:space="preserve"> all safety rules and regulations, and procedures in the use of all equipment</w:t>
      </w:r>
    </w:p>
    <w:p w:rsidR="00662104" w:rsidRPr="00F04063" w:rsidRDefault="003D0A3E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Oversees and a</w:t>
      </w:r>
      <w:r w:rsidR="00662104" w:rsidRPr="00F04063">
        <w:rPr>
          <w:rFonts w:ascii="Times New Roman" w:hAnsi="Times New Roman" w:cs="Times New Roman"/>
        </w:rPr>
        <w:t>ssist</w:t>
      </w:r>
      <w:r>
        <w:rPr>
          <w:rFonts w:ascii="Times New Roman" w:hAnsi="Times New Roman" w:cs="Times New Roman"/>
        </w:rPr>
        <w:t>s</w:t>
      </w:r>
      <w:r w:rsidR="00662104" w:rsidRPr="00F04063">
        <w:rPr>
          <w:rFonts w:ascii="Times New Roman" w:hAnsi="Times New Roman" w:cs="Times New Roman"/>
        </w:rPr>
        <w:t xml:space="preserve"> in the moving of furniture and equipment as needed</w:t>
      </w:r>
    </w:p>
    <w:p w:rsidR="00662104" w:rsidRDefault="003D0A3E" w:rsidP="00662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Oversees and a</w:t>
      </w:r>
      <w:r w:rsidR="00F04063">
        <w:rPr>
          <w:rFonts w:ascii="Times New Roman" w:hAnsi="Times New Roman" w:cs="Times New Roman"/>
        </w:rPr>
        <w:t>ssists in the installation, maintenance, and repair of electrical lighting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 other duties as assigned</w:t>
      </w:r>
    </w:p>
    <w:p w:rsidR="00F04063" w:rsidRPr="00F04063" w:rsidRDefault="00F04063" w:rsidP="00F040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63">
        <w:rPr>
          <w:rFonts w:ascii="Times New Roman" w:hAnsi="Times New Roman" w:cs="Times New Roman"/>
          <w:b/>
          <w:sz w:val="28"/>
          <w:szCs w:val="28"/>
          <w:u w:val="single"/>
        </w:rPr>
        <w:t>Additional Functions:</w:t>
      </w:r>
    </w:p>
    <w:p w:rsidR="00F04063" w:rsidRPr="00F04063" w:rsidRDefault="00F04063" w:rsidP="00F04063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04063">
        <w:rPr>
          <w:rFonts w:ascii="Times New Roman" w:hAnsi="Times New Roman" w:cs="Times New Roman"/>
          <w:i/>
          <w:sz w:val="20"/>
          <w:szCs w:val="20"/>
        </w:rPr>
        <w:t>Any one position may not include all of the listed duties or duties to be assigned and performed by the employee</w:t>
      </w:r>
    </w:p>
    <w:p w:rsidR="00F04063" w:rsidRPr="00F04063" w:rsidRDefault="00F04063" w:rsidP="00F040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Ability to work well with others</w:t>
      </w:r>
    </w:p>
    <w:p w:rsidR="003D0A3E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knowledge of building systems such as plumbing, electrical, and HVAC</w:t>
      </w:r>
    </w:p>
    <w:p w:rsidR="003D0A3E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analytical and problem solving skills</w:t>
      </w:r>
    </w:p>
    <w:p w:rsidR="003D0A3E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Ability to identify issues and determine repairs that are needed</w:t>
      </w:r>
    </w:p>
    <w:p w:rsidR="003D0A3E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plan maintenance schedules for building systems</w:t>
      </w:r>
    </w:p>
    <w:p w:rsidR="003D0A3E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management and supervisory skills</w:t>
      </w:r>
    </w:p>
    <w:p w:rsidR="003D0A3E" w:rsidRPr="00F04063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with Microsoft Office and Excel or similar software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Maintain an orderly work environment and perform tasks in prescribed and safe manner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Ability to be flexible and receptive to change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Work effectively both independently and as a part of the team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Implement all safety protocols at all times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Ability to prioritize tasks 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Ability to communicate effectively both in oral and written forms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Meet the physical requirements of the job</w:t>
      </w:r>
    </w:p>
    <w:p w:rsidR="00F04063" w:rsidRPr="00F04063" w:rsidRDefault="00F04063" w:rsidP="00F040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063">
        <w:rPr>
          <w:rFonts w:ascii="Times New Roman" w:hAnsi="Times New Roman" w:cs="Times New Roman"/>
          <w:b/>
          <w:sz w:val="28"/>
          <w:szCs w:val="28"/>
          <w:u w:val="single"/>
        </w:rPr>
        <w:t>Additional Knowledge of Job Functions:</w:t>
      </w:r>
    </w:p>
    <w:p w:rsid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>Knowledge of Safety Protocols</w:t>
      </w:r>
      <w:r>
        <w:rPr>
          <w:rFonts w:ascii="Times New Roman" w:hAnsi="Times New Roman" w:cs="Times New Roman"/>
        </w:rPr>
        <w:t xml:space="preserve"> including TOSHA and OSHA regulations</w:t>
      </w:r>
    </w:p>
    <w:p w:rsid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shop and building mathematics </w:t>
      </w:r>
    </w:p>
    <w:p w:rsidR="003D0A3E" w:rsidRDefault="003D0A3E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budget and purchasing policies </w:t>
      </w:r>
    </w:p>
    <w:p w:rsid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safety in operating construction equipment and vehicles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safety protocols when </w:t>
      </w:r>
      <w:r w:rsidR="00977A9F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hand and power tools related to the job</w:t>
      </w:r>
      <w:r w:rsidRPr="00F04063">
        <w:rPr>
          <w:rFonts w:ascii="Times New Roman" w:hAnsi="Times New Roman" w:cs="Times New Roman"/>
        </w:rPr>
        <w:t xml:space="preserve"> </w:t>
      </w:r>
    </w:p>
    <w:p w:rsidR="00F04063" w:rsidRPr="00F04063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04063">
        <w:rPr>
          <w:rFonts w:ascii="Times New Roman" w:hAnsi="Times New Roman" w:cs="Times New Roman"/>
        </w:rPr>
        <w:t xml:space="preserve">Knowledge of operations of various types of </w:t>
      </w:r>
      <w:r>
        <w:rPr>
          <w:rFonts w:ascii="Times New Roman" w:hAnsi="Times New Roman" w:cs="Times New Roman"/>
        </w:rPr>
        <w:t>building maintenance and g</w:t>
      </w:r>
      <w:r w:rsidRPr="00F04063">
        <w:rPr>
          <w:rFonts w:ascii="Times New Roman" w:hAnsi="Times New Roman" w:cs="Times New Roman"/>
        </w:rPr>
        <w:t>rounds keeping equipment and tools</w:t>
      </w:r>
    </w:p>
    <w:p w:rsidR="00F04063" w:rsidRPr="00977A9F" w:rsidRDefault="00F04063" w:rsidP="00F0406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A9F">
        <w:rPr>
          <w:rFonts w:ascii="Times New Roman" w:hAnsi="Times New Roman" w:cs="Times New Roman"/>
          <w:b/>
          <w:sz w:val="28"/>
          <w:szCs w:val="28"/>
          <w:u w:val="single"/>
        </w:rPr>
        <w:t>Minimum Qualifications:</w:t>
      </w:r>
    </w:p>
    <w:p w:rsidR="00F04063" w:rsidRPr="00977A9F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77A9F">
        <w:rPr>
          <w:rFonts w:ascii="Times New Roman" w:hAnsi="Times New Roman" w:cs="Times New Roman"/>
        </w:rPr>
        <w:t>High School Diploma or GED diploma, preferred</w:t>
      </w:r>
    </w:p>
    <w:p w:rsidR="00F04063" w:rsidRPr="00977A9F" w:rsidRDefault="00F04063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77A9F">
        <w:rPr>
          <w:rFonts w:ascii="Times New Roman" w:hAnsi="Times New Roman" w:cs="Times New Roman"/>
        </w:rPr>
        <w:t xml:space="preserve">Current TN Driver’s License </w:t>
      </w:r>
      <w:r w:rsidR="00977A9F">
        <w:rPr>
          <w:rFonts w:ascii="Times New Roman" w:hAnsi="Times New Roman" w:cs="Times New Roman"/>
        </w:rPr>
        <w:t>required</w:t>
      </w:r>
    </w:p>
    <w:p w:rsidR="00F04063" w:rsidRPr="00B41F29" w:rsidRDefault="00977A9F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1F29">
        <w:rPr>
          <w:rFonts w:ascii="Times New Roman" w:hAnsi="Times New Roman" w:cs="Times New Roman"/>
        </w:rPr>
        <w:t>Six (6) years’ experience</w:t>
      </w:r>
      <w:r w:rsidR="00F04063" w:rsidRPr="00B41F29">
        <w:rPr>
          <w:rFonts w:ascii="Times New Roman" w:hAnsi="Times New Roman" w:cs="Times New Roman"/>
        </w:rPr>
        <w:t xml:space="preserve"> p</w:t>
      </w:r>
      <w:r w:rsidRPr="00B41F29">
        <w:rPr>
          <w:rFonts w:ascii="Times New Roman" w:hAnsi="Times New Roman" w:cs="Times New Roman"/>
        </w:rPr>
        <w:t xml:space="preserve">referred in one or more maintenance skills and the capacity and willingness to be trained </w:t>
      </w:r>
      <w:r w:rsidR="00B41F29" w:rsidRPr="00B41F29">
        <w:rPr>
          <w:rFonts w:ascii="Times New Roman" w:hAnsi="Times New Roman" w:cs="Times New Roman"/>
        </w:rPr>
        <w:t xml:space="preserve"> and certified </w:t>
      </w:r>
      <w:r w:rsidRPr="00B41F29">
        <w:rPr>
          <w:rFonts w:ascii="Times New Roman" w:hAnsi="Times New Roman" w:cs="Times New Roman"/>
        </w:rPr>
        <w:t>in others</w:t>
      </w:r>
      <w:r w:rsidR="003D0A3E" w:rsidRPr="00B41F29">
        <w:rPr>
          <w:rFonts w:ascii="Times New Roman" w:hAnsi="Times New Roman" w:cs="Times New Roman"/>
        </w:rPr>
        <w:t>; certificates in electrical, mec</w:t>
      </w:r>
      <w:r w:rsidR="00B41F29" w:rsidRPr="00B41F29">
        <w:rPr>
          <w:rFonts w:ascii="Times New Roman" w:hAnsi="Times New Roman" w:cs="Times New Roman"/>
        </w:rPr>
        <w:t>hanical, plumbing, HVAC desired</w:t>
      </w:r>
    </w:p>
    <w:p w:rsidR="00977A9F" w:rsidRPr="00977A9F" w:rsidRDefault="00977A9F" w:rsidP="00F04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successfully pass all pre-screen backgrounds c</w:t>
      </w:r>
      <w:r w:rsidR="003D0A3E">
        <w:rPr>
          <w:rFonts w:ascii="Times New Roman" w:hAnsi="Times New Roman" w:cs="Times New Roman"/>
        </w:rPr>
        <w:t xml:space="preserve">heck and physical </w:t>
      </w: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A9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APPLICANT/EMPLOYEE ACKNOWLEDGEMENT: </w:t>
      </w: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9F">
        <w:rPr>
          <w:rFonts w:ascii="Times New Roman" w:hAnsi="Times New Roman" w:cs="Times New Roman"/>
          <w:sz w:val="24"/>
          <w:szCs w:val="24"/>
        </w:rPr>
        <w:t>The job description for the</w:t>
      </w:r>
      <w:r w:rsidR="003D0A3E">
        <w:rPr>
          <w:rFonts w:ascii="Times New Roman" w:hAnsi="Times New Roman" w:cs="Times New Roman"/>
          <w:sz w:val="24"/>
          <w:szCs w:val="24"/>
        </w:rPr>
        <w:t xml:space="preserve"> position of Maintenance Technician Supervisor </w:t>
      </w:r>
      <w:r w:rsidRPr="00977A9F">
        <w:rPr>
          <w:rFonts w:ascii="Times New Roman" w:hAnsi="Times New Roman" w:cs="Times New Roman"/>
          <w:sz w:val="24"/>
          <w:szCs w:val="24"/>
        </w:rPr>
        <w:t xml:space="preserve">for Bedford County Government (Full-Time) describes the duties and responsibilities for employment in this position.  I acknowledge that I have received this job description and understand that it is not a contract for employment.  I am responsible for reading this job description and complying with all job duties, requirements, and responsibilities, and any subsequent revisions.  </w:t>
      </w: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9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9F">
        <w:rPr>
          <w:rFonts w:ascii="Times New Roman" w:hAnsi="Times New Roman" w:cs="Times New Roman"/>
          <w:sz w:val="24"/>
          <w:szCs w:val="24"/>
        </w:rPr>
        <w:t>Signature</w:t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</w:r>
      <w:r w:rsidRPr="00977A9F">
        <w:rPr>
          <w:rFonts w:ascii="Times New Roman" w:hAnsi="Times New Roman" w:cs="Times New Roman"/>
          <w:sz w:val="24"/>
          <w:szCs w:val="24"/>
        </w:rPr>
        <w:tab/>
        <w:t>Date</w:t>
      </w: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063" w:rsidRPr="00977A9F" w:rsidRDefault="00F04063" w:rsidP="00F04063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7A9F">
        <w:rPr>
          <w:rFonts w:ascii="Times New Roman" w:hAnsi="Times New Roman" w:cs="Times New Roman"/>
          <w:i/>
          <w:sz w:val="20"/>
          <w:szCs w:val="20"/>
        </w:rPr>
        <w:t>**Bedford County, Tennessee, is an Equal Opportunity Employer. In compliance with the Americans with Disabilities Act, the County will provide reasonable accommodations to qualified individuals with disabilities.</w:t>
      </w:r>
    </w:p>
    <w:p w:rsidR="00F04063" w:rsidRPr="00F04063" w:rsidRDefault="00F04063" w:rsidP="00F04063">
      <w:pPr>
        <w:spacing w:line="240" w:lineRule="auto"/>
        <w:rPr>
          <w:rFonts w:ascii="Times New Roman" w:hAnsi="Times New Roman" w:cs="Times New Roman"/>
        </w:rPr>
      </w:pPr>
    </w:p>
    <w:p w:rsidR="006A4DA4" w:rsidRPr="006A4DA4" w:rsidRDefault="006A4DA4" w:rsidP="006A4DA4"/>
    <w:sectPr w:rsidR="006A4DA4" w:rsidRPr="006A4D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6E" w:rsidRDefault="0083016E" w:rsidP="00CC5238">
      <w:pPr>
        <w:spacing w:after="0" w:line="240" w:lineRule="auto"/>
      </w:pPr>
      <w:r>
        <w:separator/>
      </w:r>
    </w:p>
  </w:endnote>
  <w:endnote w:type="continuationSeparator" w:id="0">
    <w:p w:rsidR="0083016E" w:rsidRDefault="0083016E" w:rsidP="00C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6E" w:rsidRDefault="0083016E" w:rsidP="00CC5238">
      <w:pPr>
        <w:spacing w:after="0" w:line="240" w:lineRule="auto"/>
      </w:pPr>
      <w:r>
        <w:separator/>
      </w:r>
    </w:p>
  </w:footnote>
  <w:footnote w:type="continuationSeparator" w:id="0">
    <w:p w:rsidR="0083016E" w:rsidRDefault="0083016E" w:rsidP="00C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38" w:rsidRDefault="00CC5238">
    <w:pPr>
      <w:pStyle w:val="Header"/>
    </w:pPr>
    <w:r>
      <w:t xml:space="preserve">Maintenance Technician Supervisor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5C8"/>
    <w:multiLevelType w:val="hybridMultilevel"/>
    <w:tmpl w:val="1D080058"/>
    <w:lvl w:ilvl="0" w:tplc="7C8C92BE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907A4"/>
    <w:rsid w:val="00176589"/>
    <w:rsid w:val="003D0A3E"/>
    <w:rsid w:val="00416626"/>
    <w:rsid w:val="0043071B"/>
    <w:rsid w:val="00662104"/>
    <w:rsid w:val="006A4DA4"/>
    <w:rsid w:val="0083016E"/>
    <w:rsid w:val="00914025"/>
    <w:rsid w:val="00977A9F"/>
    <w:rsid w:val="00A26472"/>
    <w:rsid w:val="00AF001A"/>
    <w:rsid w:val="00B154EA"/>
    <w:rsid w:val="00B2329B"/>
    <w:rsid w:val="00B41F29"/>
    <w:rsid w:val="00CC5238"/>
    <w:rsid w:val="00E43A04"/>
    <w:rsid w:val="00EA085A"/>
    <w:rsid w:val="00F04063"/>
    <w:rsid w:val="00F23B2D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ED89"/>
  <w15:chartTrackingRefBased/>
  <w15:docId w15:val="{0D3E5F17-DBE9-4642-A779-AC39643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38"/>
  </w:style>
  <w:style w:type="paragraph" w:styleId="Footer">
    <w:name w:val="footer"/>
    <w:basedOn w:val="Normal"/>
    <w:link w:val="FooterChar"/>
    <w:uiPriority w:val="99"/>
    <w:unhideWhenUsed/>
    <w:rsid w:val="00C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Boyette</dc:creator>
  <cp:keywords/>
  <dc:description/>
  <cp:lastModifiedBy>Shanna Boyette</cp:lastModifiedBy>
  <cp:revision>3</cp:revision>
  <dcterms:created xsi:type="dcterms:W3CDTF">2022-11-22T18:54:00Z</dcterms:created>
  <dcterms:modified xsi:type="dcterms:W3CDTF">2022-11-22T19:49:00Z</dcterms:modified>
</cp:coreProperties>
</file>